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94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404"/>
        <w:gridCol w:w="1624"/>
        <w:gridCol w:w="1682"/>
        <w:gridCol w:w="1805"/>
        <w:gridCol w:w="1645"/>
      </w:tblGrid>
      <w:tr w14:paraId="3A8869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65870792">
            <w:pPr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项目编号</w:t>
            </w:r>
          </w:p>
        </w:tc>
        <w:tc>
          <w:tcPr>
            <w:tcW w:w="140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C775E8">
            <w:pPr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53CB5">
            <w:pPr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课题类别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65978B8C">
            <w:pPr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474201B7">
            <w:pPr>
              <w:spacing w:line="240" w:lineRule="auto"/>
              <w:ind w:firstLine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研究类型</w:t>
            </w:r>
          </w:p>
        </w:tc>
        <w:tc>
          <w:tcPr>
            <w:tcW w:w="164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B399AB1">
            <w:pPr>
              <w:spacing w:line="240" w:lineRule="auto"/>
              <w:ind w:firstLine="0"/>
              <w:rPr>
                <w:rFonts w:eastAsia="宋体"/>
                <w:b/>
                <w:sz w:val="24"/>
                <w:szCs w:val="24"/>
              </w:rPr>
            </w:pPr>
          </w:p>
        </w:tc>
      </w:tr>
    </w:tbl>
    <w:p w14:paraId="40D059DD">
      <w:pPr>
        <w:spacing w:line="240" w:lineRule="auto"/>
        <w:ind w:firstLine="0"/>
        <w:jc w:val="center"/>
        <w:rPr>
          <w:rFonts w:eastAsia="黑体"/>
          <w:sz w:val="30"/>
          <w:szCs w:val="30"/>
        </w:rPr>
      </w:pPr>
    </w:p>
    <w:p w14:paraId="6D3DC7D4">
      <w:pPr>
        <w:spacing w:line="240" w:lineRule="auto"/>
        <w:ind w:firstLine="0"/>
        <w:jc w:val="center"/>
        <w:rPr>
          <w:rFonts w:eastAsia="黑体"/>
          <w:sz w:val="30"/>
          <w:szCs w:val="30"/>
        </w:rPr>
      </w:pPr>
      <w:r>
        <w:rPr>
          <w:rFonts w:hint="eastAsia" w:hAnsi="黑体" w:eastAsia="黑体"/>
          <w:sz w:val="30"/>
          <w:szCs w:val="30"/>
        </w:rPr>
        <w:t>成都技能型社会与制造业高质量发展研究中心</w:t>
      </w:r>
      <w:r>
        <w:rPr>
          <w:rFonts w:hAnsi="黑体" w:eastAsia="黑体"/>
          <w:sz w:val="30"/>
          <w:szCs w:val="30"/>
        </w:rPr>
        <w:t>课题设计活页</w:t>
      </w:r>
    </w:p>
    <w:p w14:paraId="7D472C2C">
      <w:pPr>
        <w:spacing w:line="400" w:lineRule="exact"/>
        <w:ind w:left="-646" w:leftChars="-202" w:firstLine="560" w:firstLineChars="200"/>
        <w:rPr>
          <w:rFonts w:eastAsia="黑体"/>
          <w:sz w:val="28"/>
          <w:szCs w:val="28"/>
        </w:rPr>
      </w:pPr>
    </w:p>
    <w:tbl>
      <w:tblPr>
        <w:tblStyle w:val="1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0F846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noWrap w:val="0"/>
            <w:vAlign w:val="top"/>
          </w:tcPr>
          <w:p w14:paraId="6C8C1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/>
              <w:jc w:val="both"/>
              <w:textAlignment w:val="auto"/>
              <w:rPr>
                <w:rFonts w:hint="eastAsia" w:ascii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课题名称</w:t>
            </w:r>
            <w:r>
              <w:rPr>
                <w:rFonts w:hint="eastAsia" w:ascii="黑体" w:hAnsi="黑体" w:eastAsia="黑体" w:cs="黑体"/>
                <w:sz w:val="30"/>
                <w:szCs w:val="30"/>
              </w:rPr>
              <w:t>：</w:t>
            </w:r>
            <w:bookmarkStart w:id="0" w:name="_GoBack"/>
            <w:bookmarkEnd w:id="0"/>
          </w:p>
        </w:tc>
      </w:tr>
      <w:tr w14:paraId="150B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noWrap w:val="0"/>
            <w:vAlign w:val="top"/>
          </w:tcPr>
          <w:p w14:paraId="5368D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sz w:val="21"/>
              </w:rPr>
            </w:pPr>
            <w:r>
              <w:rPr>
                <w:rFonts w:hint="eastAsia" w:eastAsia="宋体"/>
                <w:sz w:val="21"/>
              </w:rPr>
              <w:t>本表参照以下提纲撰写，要求逻辑清晰，主题突出，层次分明，内容翔实，排版清晰。本表</w:t>
            </w:r>
            <w:r>
              <w:rPr>
                <w:rFonts w:hint="eastAsia" w:eastAsia="宋体"/>
                <w:sz w:val="21"/>
                <w:lang w:val="en-US" w:eastAsia="zh-CN"/>
              </w:rPr>
              <w:t>须</w:t>
            </w:r>
            <w:r>
              <w:rPr>
                <w:rFonts w:hint="eastAsia" w:eastAsia="宋体"/>
                <w:sz w:val="21"/>
              </w:rPr>
              <w:t>与《申</w:t>
            </w:r>
            <w:r>
              <w:rPr>
                <w:rFonts w:hint="eastAsia" w:eastAsia="宋体"/>
                <w:sz w:val="21"/>
                <w:lang w:val="en-US" w:eastAsia="zh-CN"/>
              </w:rPr>
              <w:t>报</w:t>
            </w:r>
            <w:r>
              <w:rPr>
                <w:rFonts w:hint="eastAsia" w:eastAsia="宋体"/>
                <w:sz w:val="21"/>
              </w:rPr>
              <w:t>书》论述内容一致。</w:t>
            </w:r>
          </w:p>
          <w:p w14:paraId="247B9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</w:rPr>
              <w:t>1.选题依据：</w:t>
            </w:r>
            <w:r>
              <w:rPr>
                <w:rFonts w:hint="eastAsia" w:eastAsia="宋体"/>
                <w:sz w:val="21"/>
              </w:rPr>
              <w:t>国（省）内外相关研究的学术史梳理和述评；本课题相对已有研究的独到学术价值和应用价值等。</w:t>
            </w:r>
          </w:p>
          <w:p w14:paraId="44558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</w:rPr>
              <w:t>2.研究内容：</w:t>
            </w:r>
            <w:r>
              <w:rPr>
                <w:rFonts w:hint="eastAsia" w:eastAsia="宋体"/>
                <w:sz w:val="21"/>
              </w:rPr>
              <w:t>本课题的研究对象、总体框架、重点难点、主要目标等。</w:t>
            </w:r>
          </w:p>
          <w:p w14:paraId="7331F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</w:rPr>
              <w:t>3.思路方法：</w:t>
            </w:r>
            <w:r>
              <w:rPr>
                <w:rFonts w:hint="eastAsia" w:eastAsia="宋体"/>
                <w:sz w:val="21"/>
              </w:rPr>
              <w:t>本课题研究的基本思路、具体研究方法、研究计划、技术路线及其可行性等。</w:t>
            </w:r>
          </w:p>
          <w:p w14:paraId="78AF6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</w:rPr>
              <w:t>4.创新价值：</w:t>
            </w:r>
            <w:r>
              <w:rPr>
                <w:rFonts w:hint="eastAsia" w:eastAsia="宋体"/>
                <w:sz w:val="21"/>
              </w:rPr>
              <w:t>本课题在学术思想、学术观点、研究方法等方面的特色、创新及理论意义、应用价值。</w:t>
            </w:r>
          </w:p>
          <w:p w14:paraId="27967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b/>
                <w:bCs/>
                <w:sz w:val="21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</w:rPr>
              <w:t>5.研究基础</w:t>
            </w:r>
            <w:r>
              <w:rPr>
                <w:rFonts w:hint="eastAsia" w:eastAsia="宋体"/>
                <w:b/>
                <w:bCs/>
                <w:sz w:val="21"/>
                <w:lang w:eastAsia="zh-CN"/>
              </w:rPr>
              <w:t>：</w:t>
            </w:r>
            <w:r>
              <w:rPr>
                <w:rFonts w:hint="eastAsia" w:eastAsia="宋体"/>
                <w:sz w:val="21"/>
              </w:rPr>
              <w:t>项目负责人前期相关研究成果、核心观点等</w:t>
            </w:r>
            <w:r>
              <w:rPr>
                <w:rFonts w:hint="eastAsia" w:eastAsia="宋体"/>
                <w:sz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完成本课题研究的时间保证、资料设备等科研条件。</w:t>
            </w:r>
          </w:p>
          <w:p w14:paraId="641F2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b/>
                <w:bCs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bCs/>
                <w:sz w:val="21"/>
              </w:rPr>
              <w:t>.预期成果</w:t>
            </w:r>
            <w:r>
              <w:rPr>
                <w:rFonts w:hint="eastAsia" w:eastAsia="宋体"/>
                <w:b/>
                <w:bCs/>
                <w:sz w:val="21"/>
                <w:lang w:eastAsia="zh-CN"/>
              </w:rPr>
              <w:t>：</w:t>
            </w:r>
            <w:r>
              <w:rPr>
                <w:rFonts w:hint="eastAsia" w:eastAsia="宋体"/>
                <w:b w:val="0"/>
                <w:bCs w:val="0"/>
                <w:sz w:val="21"/>
              </w:rPr>
              <w:t>成果形式、使用去向及预期效益等。</w:t>
            </w:r>
          </w:p>
          <w:p w14:paraId="31AB8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宋体"/>
                <w:sz w:val="21"/>
              </w:rPr>
            </w:pP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7</w:t>
            </w:r>
            <w:r>
              <w:rPr>
                <w:rFonts w:hint="eastAsia" w:eastAsia="宋体"/>
                <w:b/>
                <w:bCs/>
                <w:sz w:val="21"/>
              </w:rPr>
              <w:t>.参考文献：</w:t>
            </w:r>
            <w:r>
              <w:rPr>
                <w:rFonts w:hint="eastAsia" w:eastAsia="宋体"/>
                <w:sz w:val="21"/>
              </w:rPr>
              <w:t>开展本课题研究的主要中外参考文献（注明刊物的年、期或出版社、出版日期，限填20项）。</w:t>
            </w:r>
          </w:p>
          <w:p w14:paraId="3F3AC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34820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465C8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1A6FA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0A835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17643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28999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17959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02642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6E504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570F8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7ACAD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1" w:firstLineChars="159"/>
              <w:textAlignment w:val="auto"/>
              <w:rPr>
                <w:rFonts w:hint="eastAsia" w:ascii="宋体"/>
                <w:sz w:val="24"/>
              </w:rPr>
            </w:pPr>
          </w:p>
          <w:p w14:paraId="5AABB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0538E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30470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044A0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3D0BD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7817F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70D76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47DBF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1366A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40DAC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7C33C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584E3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178B6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68655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1E7B6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7E6B2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78AF9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05682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16B39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66F2D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29B95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4D887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6F390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553BC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0CA9D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 w:val="24"/>
              </w:rPr>
            </w:pPr>
          </w:p>
          <w:p w14:paraId="05020D33">
            <w:pPr>
              <w:rPr>
                <w:rFonts w:hint="eastAsia" w:ascii="黑体"/>
                <w:sz w:val="30"/>
                <w:szCs w:val="30"/>
              </w:rPr>
            </w:pPr>
          </w:p>
        </w:tc>
      </w:tr>
    </w:tbl>
    <w:p w14:paraId="137AE9AE">
      <w:pPr>
        <w:spacing w:line="400" w:lineRule="exact"/>
        <w:ind w:left="-646" w:leftChars="-202" w:firstLine="0"/>
        <w:rPr>
          <w:rFonts w:eastAsia="仿宋"/>
          <w:color w:val="000000"/>
          <w:szCs w:val="32"/>
        </w:rPr>
      </w:pPr>
      <w:r>
        <w:rPr>
          <w:rFonts w:eastAsia="仿宋"/>
          <w:color w:val="000000"/>
          <w:szCs w:val="32"/>
        </w:rPr>
        <w:t xml:space="preserve"> </w:t>
      </w:r>
    </w:p>
    <w:p w14:paraId="6F40DF18">
      <w:pPr>
        <w:spacing w:line="36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注：1.活页上方“编号”一栏申请人不需要填写。</w:t>
      </w:r>
    </w:p>
    <w:p w14:paraId="1E8088FD">
      <w:pPr>
        <w:spacing w:line="36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 xml:space="preserve">    2.活页文字表述中不得直接或间接透露个人相关背景材料，否则取消申请资格。</w:t>
      </w:r>
    </w:p>
    <w:p w14:paraId="0C8A5D6A">
      <w:pPr>
        <w:spacing w:line="360" w:lineRule="exact"/>
        <w:ind w:firstLine="420" w:firstLineChars="200"/>
        <w:rPr>
          <w:sz w:val="21"/>
        </w:rPr>
      </w:pPr>
      <w:r>
        <w:rPr>
          <w:sz w:val="21"/>
        </w:rPr>
        <w:t xml:space="preserve">    3. </w:t>
      </w:r>
      <w:r>
        <w:rPr>
          <w:sz w:val="21"/>
          <w:szCs w:val="21"/>
        </w:rPr>
        <w:t>课题负责人和主要成员近五年</w:t>
      </w:r>
      <w:r>
        <w:rPr>
          <w:sz w:val="21"/>
        </w:rPr>
        <w:t>来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</w:t>
      </w:r>
    </w:p>
    <w:p w14:paraId="0197FF12">
      <w:pPr>
        <w:spacing w:line="360" w:lineRule="exact"/>
        <w:ind w:firstLine="420" w:firstLineChars="200"/>
        <w:rPr>
          <w:rFonts w:eastAsia="黑体"/>
          <w:szCs w:val="32"/>
        </w:rPr>
      </w:pPr>
      <w:r>
        <w:rPr>
          <w:sz w:val="21"/>
        </w:rPr>
        <w:t xml:space="preserve">    </w:t>
      </w:r>
      <w:r>
        <w:rPr>
          <w:sz w:val="21"/>
          <w:szCs w:val="21"/>
        </w:rPr>
        <w:t>4.活页文本要求统一用计算机填写。</w:t>
      </w:r>
    </w:p>
    <w:sectPr>
      <w:footerReference r:id="rId5" w:type="default"/>
      <w:footerReference r:id="rId6" w:type="even"/>
      <w:pgSz w:w="11907" w:h="16840"/>
      <w:pgMar w:top="2098" w:right="1474" w:bottom="1985" w:left="1588" w:header="851" w:footer="1418" w:gutter="0"/>
      <w:cols w:space="720" w:num="1"/>
      <w:titlePg/>
      <w:docGrid w:type="linesAndChars" w:linePitch="58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7D88D">
    <w:pPr>
      <w:pStyle w:val="9"/>
      <w:wordWrap w:val="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>—</w:t>
    </w:r>
    <w:r>
      <w:rPr>
        <w:rFonts w:hint="eastAsia"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23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  <w:r>
      <w:rPr>
        <w:rFonts w:hint="eastAsia" w:ascii="宋体" w:hAnsi="宋体" w:eastAsia="宋体"/>
        <w:sz w:val="28"/>
        <w:szCs w:val="28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0D499">
    <w:pPr>
      <w:pStyle w:val="9"/>
      <w:ind w:firstLine="280" w:firstLine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>—</w:t>
    </w:r>
    <w:r>
      <w:rPr>
        <w:rFonts w:hint="eastAsia"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24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evenAndOddHeaders w:val="1"/>
  <w:drawingGridHorizontalSpacing w:val="160"/>
  <w:drawingGridVerticalSpacing w:val="29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ZTEwMTkxYTRhZmYwZmQ4OTZlYWQ4Mzg1ODliYzkifQ=="/>
  </w:docVars>
  <w:rsids>
    <w:rsidRoot w:val="007E7410"/>
    <w:rsid w:val="00012B3E"/>
    <w:rsid w:val="0001671D"/>
    <w:rsid w:val="00041F2F"/>
    <w:rsid w:val="00051D7E"/>
    <w:rsid w:val="00052F7E"/>
    <w:rsid w:val="000561D9"/>
    <w:rsid w:val="000618BA"/>
    <w:rsid w:val="00065433"/>
    <w:rsid w:val="00074B08"/>
    <w:rsid w:val="000C5E10"/>
    <w:rsid w:val="000C737D"/>
    <w:rsid w:val="000E1029"/>
    <w:rsid w:val="000E55C2"/>
    <w:rsid w:val="0010516A"/>
    <w:rsid w:val="00106E52"/>
    <w:rsid w:val="001160B2"/>
    <w:rsid w:val="0013182A"/>
    <w:rsid w:val="00166154"/>
    <w:rsid w:val="00192864"/>
    <w:rsid w:val="001D1688"/>
    <w:rsid w:val="001E32F0"/>
    <w:rsid w:val="001F6543"/>
    <w:rsid w:val="00201D41"/>
    <w:rsid w:val="00210117"/>
    <w:rsid w:val="002242ED"/>
    <w:rsid w:val="00244146"/>
    <w:rsid w:val="0024704A"/>
    <w:rsid w:val="00254A45"/>
    <w:rsid w:val="00265DFB"/>
    <w:rsid w:val="002A0D9E"/>
    <w:rsid w:val="002D0ED3"/>
    <w:rsid w:val="002F5555"/>
    <w:rsid w:val="003004D2"/>
    <w:rsid w:val="003050B4"/>
    <w:rsid w:val="003114FB"/>
    <w:rsid w:val="003269C7"/>
    <w:rsid w:val="00336D0B"/>
    <w:rsid w:val="003515F1"/>
    <w:rsid w:val="00381BB8"/>
    <w:rsid w:val="00386218"/>
    <w:rsid w:val="003A6D20"/>
    <w:rsid w:val="003A7499"/>
    <w:rsid w:val="003B30DE"/>
    <w:rsid w:val="003C1C00"/>
    <w:rsid w:val="003E25F9"/>
    <w:rsid w:val="0040438A"/>
    <w:rsid w:val="004056BE"/>
    <w:rsid w:val="004077F4"/>
    <w:rsid w:val="00416E8F"/>
    <w:rsid w:val="00426597"/>
    <w:rsid w:val="004456FF"/>
    <w:rsid w:val="004516A8"/>
    <w:rsid w:val="004665A4"/>
    <w:rsid w:val="004714B1"/>
    <w:rsid w:val="00483163"/>
    <w:rsid w:val="004841AE"/>
    <w:rsid w:val="00490692"/>
    <w:rsid w:val="004A05E6"/>
    <w:rsid w:val="004A7B4D"/>
    <w:rsid w:val="004B18B3"/>
    <w:rsid w:val="004B1D43"/>
    <w:rsid w:val="004B6AA2"/>
    <w:rsid w:val="004B73C5"/>
    <w:rsid w:val="004D0346"/>
    <w:rsid w:val="004D1B56"/>
    <w:rsid w:val="004D536A"/>
    <w:rsid w:val="004E622B"/>
    <w:rsid w:val="004F4112"/>
    <w:rsid w:val="00523391"/>
    <w:rsid w:val="00540735"/>
    <w:rsid w:val="00541D46"/>
    <w:rsid w:val="005532BC"/>
    <w:rsid w:val="005633ED"/>
    <w:rsid w:val="0056391A"/>
    <w:rsid w:val="00586044"/>
    <w:rsid w:val="00594A19"/>
    <w:rsid w:val="005D0D8A"/>
    <w:rsid w:val="005D49F9"/>
    <w:rsid w:val="00601A96"/>
    <w:rsid w:val="00601B24"/>
    <w:rsid w:val="00604A43"/>
    <w:rsid w:val="006350E5"/>
    <w:rsid w:val="00653F60"/>
    <w:rsid w:val="00654D73"/>
    <w:rsid w:val="00656B12"/>
    <w:rsid w:val="00665B09"/>
    <w:rsid w:val="006712F9"/>
    <w:rsid w:val="0067237D"/>
    <w:rsid w:val="00675566"/>
    <w:rsid w:val="00676A9B"/>
    <w:rsid w:val="00677120"/>
    <w:rsid w:val="006B7C53"/>
    <w:rsid w:val="006C5FF5"/>
    <w:rsid w:val="006D6905"/>
    <w:rsid w:val="006F0B16"/>
    <w:rsid w:val="00700862"/>
    <w:rsid w:val="0070319D"/>
    <w:rsid w:val="00713AE0"/>
    <w:rsid w:val="00744353"/>
    <w:rsid w:val="007701D9"/>
    <w:rsid w:val="0078469D"/>
    <w:rsid w:val="007871DC"/>
    <w:rsid w:val="00792652"/>
    <w:rsid w:val="00795F37"/>
    <w:rsid w:val="007A4461"/>
    <w:rsid w:val="007B0A2B"/>
    <w:rsid w:val="007C327B"/>
    <w:rsid w:val="007D367C"/>
    <w:rsid w:val="007E4155"/>
    <w:rsid w:val="007E7410"/>
    <w:rsid w:val="008269CE"/>
    <w:rsid w:val="008538EE"/>
    <w:rsid w:val="00857214"/>
    <w:rsid w:val="00875E78"/>
    <w:rsid w:val="00882B8E"/>
    <w:rsid w:val="00892AA7"/>
    <w:rsid w:val="0089412A"/>
    <w:rsid w:val="008A5348"/>
    <w:rsid w:val="008A7338"/>
    <w:rsid w:val="008A7BB4"/>
    <w:rsid w:val="008B0516"/>
    <w:rsid w:val="008C37A2"/>
    <w:rsid w:val="008D4590"/>
    <w:rsid w:val="00902AA4"/>
    <w:rsid w:val="00905A6E"/>
    <w:rsid w:val="00907857"/>
    <w:rsid w:val="0091472C"/>
    <w:rsid w:val="00917F4C"/>
    <w:rsid w:val="00924878"/>
    <w:rsid w:val="009367AC"/>
    <w:rsid w:val="00946F4F"/>
    <w:rsid w:val="00953847"/>
    <w:rsid w:val="009561B4"/>
    <w:rsid w:val="009B008F"/>
    <w:rsid w:val="009C217A"/>
    <w:rsid w:val="009D0411"/>
    <w:rsid w:val="00A14160"/>
    <w:rsid w:val="00A15E56"/>
    <w:rsid w:val="00A164E6"/>
    <w:rsid w:val="00A16DCC"/>
    <w:rsid w:val="00A462EF"/>
    <w:rsid w:val="00A6696C"/>
    <w:rsid w:val="00A71531"/>
    <w:rsid w:val="00A90F33"/>
    <w:rsid w:val="00AB1724"/>
    <w:rsid w:val="00AB58E1"/>
    <w:rsid w:val="00AD01BA"/>
    <w:rsid w:val="00AF2A6C"/>
    <w:rsid w:val="00AF49FB"/>
    <w:rsid w:val="00AF6000"/>
    <w:rsid w:val="00B25C28"/>
    <w:rsid w:val="00B539EB"/>
    <w:rsid w:val="00B55978"/>
    <w:rsid w:val="00B65A07"/>
    <w:rsid w:val="00B7778E"/>
    <w:rsid w:val="00B907C7"/>
    <w:rsid w:val="00BA16AC"/>
    <w:rsid w:val="00BA64AB"/>
    <w:rsid w:val="00BB5899"/>
    <w:rsid w:val="00BC1240"/>
    <w:rsid w:val="00BD1D24"/>
    <w:rsid w:val="00BD2EF7"/>
    <w:rsid w:val="00BE24F1"/>
    <w:rsid w:val="00BE28BF"/>
    <w:rsid w:val="00BF377F"/>
    <w:rsid w:val="00C071AE"/>
    <w:rsid w:val="00C1513B"/>
    <w:rsid w:val="00C16C61"/>
    <w:rsid w:val="00C20AFE"/>
    <w:rsid w:val="00C86702"/>
    <w:rsid w:val="00CC0274"/>
    <w:rsid w:val="00CD04AA"/>
    <w:rsid w:val="00CF1785"/>
    <w:rsid w:val="00D02C06"/>
    <w:rsid w:val="00D217EB"/>
    <w:rsid w:val="00D32EFC"/>
    <w:rsid w:val="00D354A4"/>
    <w:rsid w:val="00D62E19"/>
    <w:rsid w:val="00D633C4"/>
    <w:rsid w:val="00D639BE"/>
    <w:rsid w:val="00D73F60"/>
    <w:rsid w:val="00D858E5"/>
    <w:rsid w:val="00DB0237"/>
    <w:rsid w:val="00DB095D"/>
    <w:rsid w:val="00DB6237"/>
    <w:rsid w:val="00DB7921"/>
    <w:rsid w:val="00DC52FB"/>
    <w:rsid w:val="00DC7473"/>
    <w:rsid w:val="00DD4523"/>
    <w:rsid w:val="00DE2B9F"/>
    <w:rsid w:val="00DE6CEE"/>
    <w:rsid w:val="00DE7562"/>
    <w:rsid w:val="00DF5C34"/>
    <w:rsid w:val="00DF62EE"/>
    <w:rsid w:val="00E04419"/>
    <w:rsid w:val="00E37E65"/>
    <w:rsid w:val="00E406A8"/>
    <w:rsid w:val="00E40754"/>
    <w:rsid w:val="00E4442B"/>
    <w:rsid w:val="00E46ACB"/>
    <w:rsid w:val="00E56E3E"/>
    <w:rsid w:val="00E87B85"/>
    <w:rsid w:val="00E92992"/>
    <w:rsid w:val="00EA7D45"/>
    <w:rsid w:val="00EB1FB8"/>
    <w:rsid w:val="00EE403D"/>
    <w:rsid w:val="00EF4601"/>
    <w:rsid w:val="00F26238"/>
    <w:rsid w:val="00F34AA0"/>
    <w:rsid w:val="00F64D50"/>
    <w:rsid w:val="00F723D6"/>
    <w:rsid w:val="00F97403"/>
    <w:rsid w:val="00FA31DE"/>
    <w:rsid w:val="00FD5B1F"/>
    <w:rsid w:val="00FE4B30"/>
    <w:rsid w:val="00FF298E"/>
    <w:rsid w:val="01814AB2"/>
    <w:rsid w:val="023D0B8F"/>
    <w:rsid w:val="05500C64"/>
    <w:rsid w:val="05623559"/>
    <w:rsid w:val="084A1910"/>
    <w:rsid w:val="09EF7E7C"/>
    <w:rsid w:val="0BBE64BE"/>
    <w:rsid w:val="0D1B0AC2"/>
    <w:rsid w:val="0D33070A"/>
    <w:rsid w:val="0D5E3553"/>
    <w:rsid w:val="0E4A4111"/>
    <w:rsid w:val="0EDE0759"/>
    <w:rsid w:val="0F06359B"/>
    <w:rsid w:val="0F43199E"/>
    <w:rsid w:val="0FAE2165"/>
    <w:rsid w:val="103435D2"/>
    <w:rsid w:val="10B85FB1"/>
    <w:rsid w:val="14894344"/>
    <w:rsid w:val="189F2D65"/>
    <w:rsid w:val="1B19261E"/>
    <w:rsid w:val="1F4B4494"/>
    <w:rsid w:val="238025C8"/>
    <w:rsid w:val="23BA1BE8"/>
    <w:rsid w:val="24C853C7"/>
    <w:rsid w:val="256040C9"/>
    <w:rsid w:val="25DF25E6"/>
    <w:rsid w:val="27853864"/>
    <w:rsid w:val="29310257"/>
    <w:rsid w:val="29A21154"/>
    <w:rsid w:val="2BE9306B"/>
    <w:rsid w:val="2D881333"/>
    <w:rsid w:val="300E150D"/>
    <w:rsid w:val="343D32CD"/>
    <w:rsid w:val="34916236"/>
    <w:rsid w:val="34F36D08"/>
    <w:rsid w:val="36D87F64"/>
    <w:rsid w:val="3BCB6DD4"/>
    <w:rsid w:val="3C722C08"/>
    <w:rsid w:val="3D270E67"/>
    <w:rsid w:val="3E1B646A"/>
    <w:rsid w:val="3E42660A"/>
    <w:rsid w:val="3F312907"/>
    <w:rsid w:val="3F770F9F"/>
    <w:rsid w:val="3FB67AE3"/>
    <w:rsid w:val="41322966"/>
    <w:rsid w:val="42816DCC"/>
    <w:rsid w:val="42F23714"/>
    <w:rsid w:val="430A4FB6"/>
    <w:rsid w:val="472209BA"/>
    <w:rsid w:val="47DC362C"/>
    <w:rsid w:val="48943DF8"/>
    <w:rsid w:val="48B70E7C"/>
    <w:rsid w:val="48B87BF5"/>
    <w:rsid w:val="4B4C1EC0"/>
    <w:rsid w:val="4E332331"/>
    <w:rsid w:val="4EB00041"/>
    <w:rsid w:val="4F4C1097"/>
    <w:rsid w:val="4FAE58AE"/>
    <w:rsid w:val="50075CFE"/>
    <w:rsid w:val="50CD6207"/>
    <w:rsid w:val="520B6FE7"/>
    <w:rsid w:val="52EF5A02"/>
    <w:rsid w:val="583707C2"/>
    <w:rsid w:val="598304D5"/>
    <w:rsid w:val="5D3235C5"/>
    <w:rsid w:val="5E171152"/>
    <w:rsid w:val="5E2A1BC8"/>
    <w:rsid w:val="5E6261E1"/>
    <w:rsid w:val="65AB1433"/>
    <w:rsid w:val="65BB44D0"/>
    <w:rsid w:val="65C70A77"/>
    <w:rsid w:val="66CD4D5B"/>
    <w:rsid w:val="66E32586"/>
    <w:rsid w:val="69703E34"/>
    <w:rsid w:val="6A3078E0"/>
    <w:rsid w:val="6B2377DD"/>
    <w:rsid w:val="6B8754D9"/>
    <w:rsid w:val="6BC00A4C"/>
    <w:rsid w:val="6BEE7306"/>
    <w:rsid w:val="6C8B18B2"/>
    <w:rsid w:val="6D017A17"/>
    <w:rsid w:val="6DA80DA7"/>
    <w:rsid w:val="6ED70525"/>
    <w:rsid w:val="703E6B90"/>
    <w:rsid w:val="713E488C"/>
    <w:rsid w:val="726940C4"/>
    <w:rsid w:val="732C3039"/>
    <w:rsid w:val="73407DE3"/>
    <w:rsid w:val="734A66D6"/>
    <w:rsid w:val="75BC246E"/>
    <w:rsid w:val="7ACA7667"/>
    <w:rsid w:val="7B8A3932"/>
    <w:rsid w:val="7BB35E76"/>
    <w:rsid w:val="7E63162E"/>
    <w:rsid w:val="7F8C52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624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3" w:lineRule="auto"/>
      <w:ind w:firstLine="0"/>
      <w:outlineLvl w:val="1"/>
    </w:pPr>
    <w:rPr>
      <w:rFonts w:ascii="Arial" w:hAnsi="Arial" w:eastAsia="黑体"/>
      <w:b/>
      <w:szCs w:val="24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pPr>
      <w:ind w:firstLine="0"/>
    </w:pPr>
  </w:style>
  <w:style w:type="paragraph" w:styleId="5">
    <w:name w:val="Body Text"/>
    <w:basedOn w:val="1"/>
    <w:qFormat/>
    <w:uiPriority w:val="0"/>
    <w:pPr>
      <w:spacing w:line="640" w:lineRule="exact"/>
      <w:ind w:firstLine="0"/>
      <w:jc w:val="center"/>
    </w:pPr>
    <w:rPr>
      <w:rFonts w:eastAsia="方正小标宋简体"/>
      <w:bCs/>
      <w:sz w:val="44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ody Text Indent 2"/>
    <w:basedOn w:val="1"/>
    <w:link w:val="21"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spacing w:after="100" w:line="276" w:lineRule="auto"/>
      <w:ind w:firstLine="0"/>
      <w:jc w:val="left"/>
    </w:pPr>
    <w:rPr>
      <w:rFonts w:ascii="Calibri" w:hAnsi="Calibri" w:eastAsia="宋体"/>
      <w:kern w:val="0"/>
      <w:sz w:val="22"/>
      <w:szCs w:val="22"/>
    </w:rPr>
  </w:style>
  <w:style w:type="paragraph" w:styleId="12">
    <w:name w:val="Subtitle"/>
    <w:basedOn w:val="1"/>
    <w:next w:val="1"/>
    <w:link w:val="23"/>
    <w:qFormat/>
    <w:uiPriority w:val="0"/>
    <w:pPr>
      <w:ind w:firstLine="0"/>
      <w:jc w:val="center"/>
    </w:pPr>
    <w:rPr>
      <w:rFonts w:eastAsia="黑体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 w:firstLine="0"/>
      <w:jc w:val="left"/>
    </w:pPr>
    <w:rPr>
      <w:rFonts w:ascii="Calibri" w:hAnsi="Calibri" w:eastAsia="宋体"/>
      <w:kern w:val="0"/>
      <w:sz w:val="22"/>
      <w:szCs w:val="22"/>
    </w:rPr>
  </w:style>
  <w:style w:type="table" w:styleId="15">
    <w:name w:val="Table Grid"/>
    <w:basedOn w:val="1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basedOn w:val="16"/>
    <w:qFormat/>
    <w:uiPriority w:val="0"/>
  </w:style>
  <w:style w:type="character" w:customStyle="1" w:styleId="19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0">
    <w:name w:val="标题 2 Char"/>
    <w:link w:val="3"/>
    <w:qFormat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21">
    <w:name w:val="正文文本缩进 2 Char"/>
    <w:link w:val="7"/>
    <w:qFormat/>
    <w:uiPriority w:val="0"/>
    <w:rPr>
      <w:rFonts w:eastAsia="仿宋_GB2312"/>
      <w:kern w:val="2"/>
      <w:sz w:val="32"/>
    </w:rPr>
  </w:style>
  <w:style w:type="character" w:customStyle="1" w:styleId="22">
    <w:name w:val="页脚 Char"/>
    <w:link w:val="9"/>
    <w:qFormat/>
    <w:uiPriority w:val="99"/>
    <w:rPr>
      <w:rFonts w:eastAsia="仿宋_GB2312"/>
      <w:kern w:val="2"/>
      <w:sz w:val="18"/>
    </w:rPr>
  </w:style>
  <w:style w:type="character" w:customStyle="1" w:styleId="23">
    <w:name w:val="副标题 Char"/>
    <w:link w:val="12"/>
    <w:qFormat/>
    <w:uiPriority w:val="0"/>
    <w:rPr>
      <w:rFonts w:eastAsia="黑体"/>
      <w:kern w:val="2"/>
      <w:sz w:val="32"/>
    </w:rPr>
  </w:style>
  <w:style w:type="character" w:customStyle="1" w:styleId="24">
    <w:name w:val="word1"/>
    <w:qFormat/>
    <w:uiPriority w:val="0"/>
    <w:rPr>
      <w:sz w:val="18"/>
      <w:szCs w:val="18"/>
      <w:u w:val="none"/>
    </w:rPr>
  </w:style>
  <w:style w:type="paragraph" w:customStyle="1" w:styleId="25">
    <w:name w:val="小小标题"/>
    <w:basedOn w:val="1"/>
    <w:qFormat/>
    <w:uiPriority w:val="0"/>
    <w:rPr>
      <w:rFonts w:eastAsia="楷体_GB2312"/>
    </w:rPr>
  </w:style>
  <w:style w:type="paragraph" w:customStyle="1" w:styleId="26">
    <w:name w:val="主题标"/>
    <w:basedOn w:val="1"/>
    <w:next w:val="4"/>
    <w:qFormat/>
    <w:uiPriority w:val="0"/>
    <w:pPr>
      <w:ind w:firstLine="0"/>
      <w:jc w:val="center"/>
    </w:pPr>
    <w:rPr>
      <w:rFonts w:eastAsia="方正小标宋简体"/>
      <w:sz w:val="44"/>
    </w:rPr>
  </w:style>
  <w:style w:type="paragraph" w:customStyle="1" w:styleId="27">
    <w:name w:val="小标题"/>
    <w:basedOn w:val="1"/>
    <w:next w:val="1"/>
    <w:qFormat/>
    <w:uiPriority w:val="0"/>
    <w:rPr>
      <w:rFonts w:eastAsia="黑体"/>
    </w:rPr>
  </w:style>
  <w:style w:type="paragraph" w:customStyle="1" w:styleId="28">
    <w:name w:val="落款"/>
    <w:basedOn w:val="1"/>
    <w:next w:val="1"/>
    <w:qFormat/>
    <w:uiPriority w:val="0"/>
    <w:pPr>
      <w:ind w:right="300" w:rightChars="300" w:firstLine="0"/>
      <w:jc w:val="right"/>
    </w:pPr>
  </w:style>
  <w:style w:type="paragraph" w:customStyle="1" w:styleId="29">
    <w:name w:val="表格"/>
    <w:basedOn w:val="1"/>
    <w:next w:val="1"/>
    <w:qFormat/>
    <w:uiPriority w:val="0"/>
    <w:pPr>
      <w:spacing w:line="380" w:lineRule="exact"/>
      <w:ind w:firstLine="0"/>
      <w:jc w:val="center"/>
    </w:pPr>
    <w:rPr>
      <w:rFonts w:eastAsia="宋体"/>
      <w:sz w:val="24"/>
    </w:rPr>
  </w:style>
  <w:style w:type="paragraph" w:customStyle="1" w:styleId="30">
    <w:name w:val="标题附注"/>
    <w:basedOn w:val="1"/>
    <w:next w:val="1"/>
    <w:qFormat/>
    <w:uiPriority w:val="0"/>
    <w:pPr>
      <w:ind w:firstLine="0"/>
      <w:jc w:val="center"/>
    </w:pPr>
    <w:rPr>
      <w:rFonts w:eastAsia="楷体_GB2312"/>
    </w:rPr>
  </w:style>
  <w:style w:type="paragraph" w:customStyle="1" w:styleId="31">
    <w:name w:val=" Char"/>
    <w:basedOn w:val="1"/>
    <w:qFormat/>
    <w:uiPriority w:val="0"/>
    <w:pPr>
      <w:spacing w:line="240" w:lineRule="atLeast"/>
      <w:ind w:left="420" w:firstLine="420"/>
    </w:pPr>
    <w:rPr>
      <w:rFonts w:eastAsia="宋体"/>
      <w:kern w:val="0"/>
      <w:sz w:val="21"/>
      <w:szCs w:val="21"/>
    </w:rPr>
  </w:style>
  <w:style w:type="paragraph" w:customStyle="1" w:styleId="32">
    <w:name w:val="_Style 31"/>
    <w:basedOn w:val="2"/>
    <w:next w:val="1"/>
    <w:qFormat/>
    <w:uiPriority w:val="39"/>
    <w:pPr>
      <w:widowControl/>
      <w:spacing w:before="480" w:after="0" w:line="276" w:lineRule="auto"/>
      <w:ind w:firstLine="0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styleId="33">
    <w:name w:val="List Paragraph"/>
    <w:basedOn w:val="1"/>
    <w:qFormat/>
    <w:uiPriority w:val="99"/>
    <w:pPr>
      <w:spacing w:line="360" w:lineRule="auto"/>
      <w:ind w:firstLine="420" w:firstLineChars="200"/>
    </w:pPr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scldt</Company>
  <Pages>2</Pages>
  <Words>695</Words>
  <Characters>707</Characters>
  <Lines>48</Lines>
  <Paragraphs>13</Paragraphs>
  <TotalTime>4</TotalTime>
  <ScaleCrop>false</ScaleCrop>
  <LinksUpToDate>false</LinksUpToDate>
  <CharactersWithSpaces>721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2021-11-11T06:53:00Z</dcterms:created>
  <dc:creator>fy</dc:creator>
  <cp:lastModifiedBy>刘旭波</cp:lastModifiedBy>
  <cp:lastPrinted>2021-11-11T07:32:00Z</cp:lastPrinted>
  <dcterms:modified xsi:type="dcterms:W3CDTF">2025-02-25T03:05:09Z</dcterms:modified>
  <dc:title>川劳社办〔2001〕号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119518FAA1C74867A248B1FC19EF73A7_13</vt:lpwstr>
  </property>
  <property fmtid="{D5CDD505-2E9C-101B-9397-08002B2CF9AE}" pid="4" name="KSOTemplateDocerSaveRecord">
    <vt:lpwstr>eyJoZGlkIjoiZDFhYjQ2Nzc5YWYwMGNiZmRmNmU2NDA5NDA5NzE3NzIiLCJ1c2VySWQiOiI0NjY0ODEyNDkifQ==</vt:lpwstr>
  </property>
</Properties>
</file>